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sz w:val="28"/>
          <w:szCs w:val="28"/>
        </w:rPr>
      </w:pPr>
      <w:r/>
      <w:bookmarkStart w:id="0" w:name="_Hlk188265428"/>
      <w:r>
        <w:rPr>
          <w:sz w:val="28"/>
          <w:szCs w:val="28"/>
        </w:rPr>
        <w:t xml:space="preserve">Приложение 4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23.10.2025 г.№ 119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 9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УТВЕРЖДЕНЫ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24</w:t>
      </w:r>
      <w:r>
        <w:rPr>
          <w:rFonts w:hint="default"/>
          <w:sz w:val="28"/>
          <w:szCs w:val="28"/>
          <w:lang w:val="ru-RU"/>
        </w:rPr>
        <w:t xml:space="preserve">.12.</w:t>
      </w:r>
      <w:r>
        <w:rPr>
          <w:sz w:val="28"/>
          <w:szCs w:val="28"/>
        </w:rPr>
        <w:t xml:space="preserve">2024 г. № 146 </w:t>
      </w:r>
      <w:bookmarkEnd w:id="0"/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655"/>
        <w:tblpPr w:horzAnchor="text" w:tblpXSpec="center" w:vertAnchor="text" w:tblpY="1" w:leftFromText="180" w:topFromText="0" w:rightFromText="180" w:bottomFromText="0"/>
        <w:tblW w:w="4907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"/>
        <w:gridCol w:w="2840"/>
        <w:gridCol w:w="5215"/>
        <w:gridCol w:w="1359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 округ Краснодарского края, перечень статей источников финансирования дефицитов бюджетов на 2025 год</w:t>
            </w:r>
            <w:r>
              <w:rPr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5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Сумма </w:t>
            </w:r>
            <w:r/>
          </w:p>
          <w:p>
            <w:pPr>
              <w:jc w:val="center"/>
            </w:pPr>
            <w:r>
              <w:t xml:space="preserve">(тыс. рублей)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дефицитов бюджетов,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123591,4</w:t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textDirection w:val="lrTb"/>
            <w:noWrap/>
          </w:tcPr>
          <w:p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textDirection w:val="lrTb"/>
            <w:noWrap/>
          </w:tcPr>
          <w:p>
            <w:r>
              <w:t xml:space="preserve">000 01 02 00 00 00 0000 700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Получение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textDirection w:val="lrTb"/>
            <w:noWrap/>
          </w:tcPr>
          <w:p>
            <w:r>
              <w:t xml:space="preserve">000 01 02 00 00 14 0000 710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Получение бюджетами муниципальных округов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57000,0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color w:val="22272f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01 03 01 00 14 0000 710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71633,9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/>
            <w:bookmarkStart w:id="1" w:name="_GoBack"/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bookmarkEnd w:id="1"/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3580102,5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3580102,5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3580102,5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000 01 05 02 01 14 0000 510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3580102,5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Уменьшение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3651736,4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3651736,4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3651736,4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05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01 05 02 01 14 0000 610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64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20" w:type="pct"/>
            <w:textDirection w:val="lrTb"/>
            <w:noWrap/>
          </w:tcPr>
          <w:p>
            <w:pPr>
              <w:jc w:val="center"/>
            </w:pPr>
            <w:r>
              <w:t xml:space="preserve">3651736,4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separate"/>
    </w:r>
    <w:r>
      <w:rPr>
        <w:rStyle w:val="657"/>
      </w:rPr>
      <w:t xml:space="preserve">2</w:t>
    </w:r>
    <w:r>
      <w:rPr>
        <w:rStyle w:val="657"/>
      </w:rPr>
      <w:fldChar w:fldCharType="end"/>
    </w:r>
    <w:r>
      <w:rPr>
        <w:rStyle w:val="657"/>
      </w:rPr>
    </w:r>
  </w:p>
  <w:p>
    <w:pPr>
      <w:pStyle w:val="6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9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end"/>
    </w:r>
    <w:r>
      <w:rPr>
        <w:rStyle w:val="657"/>
      </w:rPr>
    </w:r>
  </w:p>
  <w:p>
    <w:pPr>
      <w:pStyle w:val="65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4"/>
    <w:link w:val="65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59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uiPriority w:val="0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53">
    <w:name w:val="Heading 1"/>
    <w:basedOn w:val="652"/>
    <w:next w:val="652"/>
    <w:uiPriority w:val="0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56">
    <w:name w:val="Hyperlink"/>
    <w:basedOn w:val="654"/>
    <w:uiPriority w:val="99"/>
    <w:unhideWhenUsed/>
    <w:qFormat/>
    <w:rPr>
      <w:color w:val="0000ff"/>
      <w:u w:val="single"/>
    </w:rPr>
  </w:style>
  <w:style w:type="character" w:styleId="657">
    <w:name w:val="page number"/>
    <w:basedOn w:val="654"/>
    <w:uiPriority w:val="0"/>
  </w:style>
  <w:style w:type="paragraph" w:styleId="658">
    <w:name w:val="Balloon Text"/>
    <w:basedOn w:val="652"/>
    <w:uiPriority w:val="0"/>
    <w:semiHidden/>
    <w:rPr>
      <w:rFonts w:ascii="Tahoma" w:hAnsi="Tahoma" w:cs="Tahoma"/>
      <w:sz w:val="16"/>
      <w:szCs w:val="16"/>
    </w:rPr>
  </w:style>
  <w:style w:type="paragraph" w:styleId="659">
    <w:name w:val="Header"/>
    <w:basedOn w:val="652"/>
    <w:uiPriority w:val="0"/>
    <w:qFormat/>
    <w:pPr>
      <w:tabs>
        <w:tab w:val="center" w:pos="4677" w:leader="none"/>
        <w:tab w:val="right" w:pos="9355" w:leader="none"/>
      </w:tabs>
    </w:pPr>
  </w:style>
  <w:style w:type="paragraph" w:styleId="660" w:customStyle="1">
    <w:name w:val="обычный_1 Знак Знак Знак Знак Знак Знак Знак Знак Знак"/>
    <w:basedOn w:val="652"/>
    <w:uiPriority w:val="0"/>
    <w:qFormat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61" w:customStyle="1">
    <w:name w:val="Прижатый влево"/>
    <w:basedOn w:val="652"/>
    <w:next w:val="652"/>
    <w:uiPriority w:val="99"/>
    <w:qFormat/>
    <w:rPr>
      <w:rFonts w:ascii="Arial" w:hAnsi="Arial" w:cs="Arial"/>
    </w:rPr>
  </w:style>
  <w:style w:type="numbering" w:styleId="14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11</cp:revision>
  <dcterms:created xsi:type="dcterms:W3CDTF">2025-03-02T09:14:00Z</dcterms:created>
  <dcterms:modified xsi:type="dcterms:W3CDTF">2025-11-10T10:39:31Z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334E4A775352448E875226C9B1AE7A06_12</vt:lpwstr>
  </property>
</Properties>
</file>